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2D" w:rsidRDefault="00C95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 xml:space="preserve">_________________________________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Bioethics: Autonomy &amp; Informed Consent</w:t>
      </w:r>
    </w:p>
    <w:p w:rsidR="00C95898" w:rsidRDefault="00C9589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Patient-Doctor Relations in Informed Decision Making</w:t>
      </w:r>
    </w:p>
    <w:p w:rsidR="00C95898" w:rsidRDefault="00C95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 1: Anticipation Guide </w:t>
      </w:r>
      <w:r w:rsidRPr="00C95898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Write AGREE or DISAGREE for the following statements</w:t>
      </w:r>
    </w:p>
    <w:p w:rsidR="00C95898" w:rsidRDefault="00C95898" w:rsidP="00C958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95898">
        <w:rPr>
          <w:rFonts w:ascii="Times New Roman" w:hAnsi="Times New Roman" w:cs="Times New Roman"/>
        </w:rPr>
        <w:t>_________________ Patients should be the ultimate decision maker if they will receive medical treatments</w:t>
      </w:r>
    </w:p>
    <w:p w:rsidR="00C95898" w:rsidRDefault="00C95898" w:rsidP="00C958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Doctors do not provide patients with enough information before surgery or treatment</w:t>
      </w:r>
    </w:p>
    <w:p w:rsidR="00C95898" w:rsidRDefault="00C95898" w:rsidP="00C958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The doctor (not nurse or PA) should tell patients the risks and benefits of a treatment</w:t>
      </w:r>
    </w:p>
    <w:p w:rsidR="00C95898" w:rsidRDefault="00C95898" w:rsidP="00C958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The best modality for informing a patient is medical literature</w:t>
      </w:r>
    </w:p>
    <w:p w:rsidR="00C95898" w:rsidRDefault="00C95898" w:rsidP="00C95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2: Read the article. Pay attention to the notes I provided. As you read fill in the questions below</w:t>
      </w:r>
    </w:p>
    <w:p w:rsidR="00C95898" w:rsidRDefault="00C95898" w:rsidP="00C958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the abstract and summarize what it says in exactly 25 words</w:t>
      </w:r>
    </w:p>
    <w:p w:rsidR="00C95898" w:rsidRDefault="00C95898" w:rsidP="00C95898">
      <w:pPr>
        <w:pStyle w:val="ListParagraph"/>
        <w:rPr>
          <w:rFonts w:ascii="Times New Roman" w:hAnsi="Times New Roman" w:cs="Times New Roman"/>
        </w:rPr>
      </w:pPr>
    </w:p>
    <w:p w:rsidR="00C95898" w:rsidRDefault="00C95898" w:rsidP="00C95898">
      <w:pPr>
        <w:pStyle w:val="ListParagraph"/>
        <w:rPr>
          <w:rFonts w:ascii="Times New Roman" w:hAnsi="Times New Roman" w:cs="Times New Roman"/>
        </w:rPr>
      </w:pPr>
    </w:p>
    <w:p w:rsidR="00C95898" w:rsidRDefault="00C95898" w:rsidP="00C95898">
      <w:pPr>
        <w:pStyle w:val="ListParagraph"/>
        <w:rPr>
          <w:rFonts w:ascii="Times New Roman" w:hAnsi="Times New Roman" w:cs="Times New Roman"/>
        </w:rPr>
      </w:pPr>
    </w:p>
    <w:p w:rsidR="00C95898" w:rsidRDefault="00C95898" w:rsidP="00C958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shared decision making? Why is shared decision making concerning medical procedures a priority in healthcare?</w:t>
      </w:r>
    </w:p>
    <w:p w:rsidR="00C95898" w:rsidRDefault="00C95898" w:rsidP="00C95898">
      <w:pPr>
        <w:rPr>
          <w:rFonts w:ascii="Times New Roman" w:hAnsi="Times New Roman" w:cs="Times New Roman"/>
        </w:rPr>
      </w:pPr>
    </w:p>
    <w:p w:rsidR="00C95898" w:rsidRDefault="00C95898" w:rsidP="00C95898">
      <w:pPr>
        <w:rPr>
          <w:rFonts w:ascii="Times New Roman" w:hAnsi="Times New Roman" w:cs="Times New Roman"/>
        </w:rPr>
      </w:pPr>
    </w:p>
    <w:p w:rsidR="00C95898" w:rsidRDefault="00C95898" w:rsidP="00C95898">
      <w:pPr>
        <w:rPr>
          <w:rFonts w:ascii="Times New Roman" w:hAnsi="Times New Roman" w:cs="Times New Roman"/>
        </w:rPr>
      </w:pPr>
    </w:p>
    <w:p w:rsidR="00C95898" w:rsidRDefault="00C95898" w:rsidP="00C95898">
      <w:pPr>
        <w:rPr>
          <w:rFonts w:ascii="Times New Roman" w:hAnsi="Times New Roman" w:cs="Times New Roman"/>
        </w:rPr>
      </w:pPr>
    </w:p>
    <w:p w:rsidR="00C95898" w:rsidRDefault="00C95898" w:rsidP="00C95898">
      <w:pPr>
        <w:rPr>
          <w:rFonts w:ascii="Times New Roman" w:hAnsi="Times New Roman" w:cs="Times New Roman"/>
        </w:rPr>
      </w:pPr>
    </w:p>
    <w:p w:rsidR="00C95898" w:rsidRDefault="00C95898" w:rsidP="00C958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takes part in the decision making process? Name each individual and describe their role.</w:t>
      </w:r>
    </w:p>
    <w:p w:rsidR="00C95898" w:rsidRDefault="00C95898" w:rsidP="00C95898">
      <w:pPr>
        <w:rPr>
          <w:rFonts w:ascii="Times New Roman" w:hAnsi="Times New Roman" w:cs="Times New Roman"/>
        </w:rPr>
      </w:pPr>
    </w:p>
    <w:p w:rsidR="00C95898" w:rsidRDefault="00C95898" w:rsidP="00C95898">
      <w:pPr>
        <w:rPr>
          <w:rFonts w:ascii="Times New Roman" w:hAnsi="Times New Roman" w:cs="Times New Roman"/>
        </w:rPr>
      </w:pPr>
    </w:p>
    <w:p w:rsidR="00C95898" w:rsidRDefault="00C95898" w:rsidP="00C95898">
      <w:pPr>
        <w:rPr>
          <w:rFonts w:ascii="Times New Roman" w:hAnsi="Times New Roman" w:cs="Times New Roman"/>
        </w:rPr>
      </w:pPr>
    </w:p>
    <w:p w:rsidR="00C95898" w:rsidRDefault="00C95898" w:rsidP="00C95898">
      <w:pPr>
        <w:rPr>
          <w:rFonts w:ascii="Times New Roman" w:hAnsi="Times New Roman" w:cs="Times New Roman"/>
        </w:rPr>
      </w:pPr>
    </w:p>
    <w:p w:rsidR="00C95898" w:rsidRDefault="00C95898" w:rsidP="00C95898">
      <w:pPr>
        <w:rPr>
          <w:rFonts w:ascii="Times New Roman" w:hAnsi="Times New Roman" w:cs="Times New Roman"/>
        </w:rPr>
      </w:pPr>
    </w:p>
    <w:p w:rsidR="00C95898" w:rsidRDefault="00C95898" w:rsidP="00C958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factors influence medical decision making? Describe 4 of them.</w:t>
      </w:r>
    </w:p>
    <w:p w:rsidR="00C95898" w:rsidRDefault="00C95898" w:rsidP="00C95898">
      <w:pPr>
        <w:rPr>
          <w:rFonts w:ascii="Times New Roman" w:hAnsi="Times New Roman" w:cs="Times New Roman"/>
        </w:rPr>
      </w:pPr>
    </w:p>
    <w:p w:rsidR="00C95898" w:rsidRDefault="00C95898" w:rsidP="00C95898">
      <w:pPr>
        <w:rPr>
          <w:rFonts w:ascii="Times New Roman" w:hAnsi="Times New Roman" w:cs="Times New Roman"/>
        </w:rPr>
      </w:pPr>
    </w:p>
    <w:p w:rsidR="00C95898" w:rsidRDefault="00C95898" w:rsidP="00C95898">
      <w:pPr>
        <w:rPr>
          <w:rFonts w:ascii="Times New Roman" w:hAnsi="Times New Roman" w:cs="Times New Roman"/>
        </w:rPr>
      </w:pPr>
    </w:p>
    <w:p w:rsidR="00C95898" w:rsidRDefault="00C95898" w:rsidP="00C95898">
      <w:pPr>
        <w:rPr>
          <w:rFonts w:ascii="Times New Roman" w:hAnsi="Times New Roman" w:cs="Times New Roman"/>
        </w:rPr>
      </w:pPr>
    </w:p>
    <w:p w:rsidR="00476197" w:rsidRDefault="00476197" w:rsidP="00C95898">
      <w:pPr>
        <w:rPr>
          <w:rFonts w:ascii="Times New Roman" w:hAnsi="Times New Roman" w:cs="Times New Roman"/>
        </w:rPr>
      </w:pPr>
    </w:p>
    <w:p w:rsidR="00C95898" w:rsidRPr="00476197" w:rsidRDefault="00C95898" w:rsidP="004761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76197">
        <w:rPr>
          <w:rFonts w:ascii="Times New Roman" w:hAnsi="Times New Roman" w:cs="Times New Roman"/>
        </w:rPr>
        <w:lastRenderedPageBreak/>
        <w:t>What are the conditions that determine sound medical decisions?</w:t>
      </w:r>
    </w:p>
    <w:p w:rsidR="00476197" w:rsidRDefault="00476197" w:rsidP="00C95898">
      <w:pPr>
        <w:rPr>
          <w:rFonts w:ascii="Times New Roman" w:hAnsi="Times New Roman" w:cs="Times New Roman"/>
        </w:rPr>
      </w:pPr>
    </w:p>
    <w:p w:rsidR="00476197" w:rsidRDefault="00476197" w:rsidP="00C95898">
      <w:pPr>
        <w:rPr>
          <w:rFonts w:ascii="Times New Roman" w:hAnsi="Times New Roman" w:cs="Times New Roman"/>
        </w:rPr>
      </w:pPr>
    </w:p>
    <w:p w:rsidR="00476197" w:rsidRDefault="00476197" w:rsidP="00C95898">
      <w:pPr>
        <w:rPr>
          <w:rFonts w:ascii="Times New Roman" w:hAnsi="Times New Roman" w:cs="Times New Roman"/>
        </w:rPr>
      </w:pPr>
    </w:p>
    <w:p w:rsidR="00476197" w:rsidRDefault="00476197" w:rsidP="004761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studies say about the current state of patient-doctor relations?</w:t>
      </w:r>
    </w:p>
    <w:p w:rsidR="00476197" w:rsidRDefault="00476197" w:rsidP="00476197">
      <w:pPr>
        <w:rPr>
          <w:rFonts w:ascii="Times New Roman" w:hAnsi="Times New Roman" w:cs="Times New Roman"/>
        </w:rPr>
      </w:pPr>
    </w:p>
    <w:p w:rsidR="00476197" w:rsidRDefault="00476197" w:rsidP="00476197">
      <w:pPr>
        <w:rPr>
          <w:rFonts w:ascii="Times New Roman" w:hAnsi="Times New Roman" w:cs="Times New Roman"/>
        </w:rPr>
      </w:pPr>
    </w:p>
    <w:p w:rsidR="00476197" w:rsidRDefault="00476197" w:rsidP="00476197">
      <w:pPr>
        <w:rPr>
          <w:rFonts w:ascii="Times New Roman" w:hAnsi="Times New Roman" w:cs="Times New Roman"/>
        </w:rPr>
      </w:pPr>
    </w:p>
    <w:p w:rsidR="00476197" w:rsidRPr="00476197" w:rsidRDefault="00476197" w:rsidP="00476197">
      <w:pPr>
        <w:rPr>
          <w:rFonts w:ascii="Times New Roman" w:hAnsi="Times New Roman" w:cs="Times New Roman"/>
        </w:rPr>
      </w:pPr>
    </w:p>
    <w:p w:rsidR="00476197" w:rsidRDefault="00476197" w:rsidP="004761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three problems with using “decision aids” to inform a patient?</w:t>
      </w:r>
    </w:p>
    <w:p w:rsidR="00476197" w:rsidRDefault="00476197" w:rsidP="00476197">
      <w:pPr>
        <w:pStyle w:val="ListParagraph"/>
        <w:rPr>
          <w:rFonts w:ascii="Times New Roman" w:hAnsi="Times New Roman" w:cs="Times New Roman"/>
        </w:rPr>
      </w:pPr>
    </w:p>
    <w:p w:rsidR="00476197" w:rsidRDefault="00476197" w:rsidP="00476197">
      <w:pPr>
        <w:pStyle w:val="ListParagraph"/>
        <w:rPr>
          <w:rFonts w:ascii="Times New Roman" w:hAnsi="Times New Roman" w:cs="Times New Roman"/>
        </w:rPr>
      </w:pPr>
    </w:p>
    <w:p w:rsidR="00476197" w:rsidRDefault="00476197" w:rsidP="00476197">
      <w:pPr>
        <w:pStyle w:val="ListParagraph"/>
        <w:rPr>
          <w:rFonts w:ascii="Times New Roman" w:hAnsi="Times New Roman" w:cs="Times New Roman"/>
        </w:rPr>
      </w:pPr>
    </w:p>
    <w:p w:rsidR="00476197" w:rsidRDefault="00476197" w:rsidP="00476197">
      <w:pPr>
        <w:pStyle w:val="ListParagraph"/>
        <w:rPr>
          <w:rFonts w:ascii="Times New Roman" w:hAnsi="Times New Roman" w:cs="Times New Roman"/>
        </w:rPr>
      </w:pPr>
    </w:p>
    <w:p w:rsidR="00476197" w:rsidRDefault="00476197" w:rsidP="00476197">
      <w:pPr>
        <w:pStyle w:val="ListParagraph"/>
        <w:rPr>
          <w:rFonts w:ascii="Times New Roman" w:hAnsi="Times New Roman" w:cs="Times New Roman"/>
        </w:rPr>
      </w:pPr>
    </w:p>
    <w:p w:rsidR="00476197" w:rsidRDefault="00476197" w:rsidP="00476197">
      <w:pPr>
        <w:pStyle w:val="ListParagraph"/>
        <w:rPr>
          <w:rFonts w:ascii="Times New Roman" w:hAnsi="Times New Roman" w:cs="Times New Roman"/>
        </w:rPr>
      </w:pPr>
    </w:p>
    <w:p w:rsidR="00476197" w:rsidRPr="00476197" w:rsidRDefault="00476197" w:rsidP="00476197">
      <w:pPr>
        <w:pStyle w:val="ListParagraph"/>
        <w:rPr>
          <w:rFonts w:ascii="Times New Roman" w:hAnsi="Times New Roman" w:cs="Times New Roman"/>
        </w:rPr>
      </w:pPr>
    </w:p>
    <w:p w:rsidR="00476197" w:rsidRDefault="00476197" w:rsidP="004761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and describe each of the methods that alter the doctor-patient decision making process.</w:t>
      </w:r>
    </w:p>
    <w:p w:rsidR="00476197" w:rsidRDefault="00476197" w:rsidP="00476197">
      <w:pPr>
        <w:rPr>
          <w:rFonts w:ascii="Times New Roman" w:hAnsi="Times New Roman" w:cs="Times New Roman"/>
        </w:rPr>
      </w:pPr>
    </w:p>
    <w:p w:rsidR="00476197" w:rsidRDefault="00476197" w:rsidP="00476197">
      <w:pPr>
        <w:rPr>
          <w:rFonts w:ascii="Times New Roman" w:hAnsi="Times New Roman" w:cs="Times New Roman"/>
        </w:rPr>
      </w:pPr>
    </w:p>
    <w:p w:rsidR="00476197" w:rsidRDefault="00476197" w:rsidP="00476197">
      <w:pPr>
        <w:rPr>
          <w:rFonts w:ascii="Times New Roman" w:hAnsi="Times New Roman" w:cs="Times New Roman"/>
        </w:rPr>
      </w:pPr>
    </w:p>
    <w:p w:rsidR="00476197" w:rsidRDefault="00476197" w:rsidP="00476197">
      <w:pPr>
        <w:rPr>
          <w:rFonts w:ascii="Times New Roman" w:hAnsi="Times New Roman" w:cs="Times New Roman"/>
        </w:rPr>
      </w:pPr>
    </w:p>
    <w:p w:rsidR="00476197" w:rsidRDefault="00476197" w:rsidP="00476197">
      <w:pPr>
        <w:rPr>
          <w:rFonts w:ascii="Times New Roman" w:hAnsi="Times New Roman" w:cs="Times New Roman"/>
        </w:rPr>
      </w:pPr>
    </w:p>
    <w:p w:rsidR="00476197" w:rsidRDefault="00476197" w:rsidP="00476197">
      <w:pPr>
        <w:rPr>
          <w:rFonts w:ascii="Times New Roman" w:hAnsi="Times New Roman" w:cs="Times New Roman"/>
        </w:rPr>
      </w:pPr>
    </w:p>
    <w:p w:rsidR="00476197" w:rsidRDefault="00476197" w:rsidP="00476197">
      <w:pPr>
        <w:rPr>
          <w:rFonts w:ascii="Times New Roman" w:hAnsi="Times New Roman" w:cs="Times New Roman"/>
        </w:rPr>
      </w:pPr>
    </w:p>
    <w:p w:rsidR="00476197" w:rsidRDefault="00476197" w:rsidP="00476197">
      <w:pPr>
        <w:rPr>
          <w:rFonts w:ascii="Times New Roman" w:hAnsi="Times New Roman" w:cs="Times New Roman"/>
        </w:rPr>
      </w:pPr>
    </w:p>
    <w:p w:rsidR="00476197" w:rsidRDefault="00476197" w:rsidP="00476197">
      <w:pPr>
        <w:rPr>
          <w:rFonts w:ascii="Times New Roman" w:hAnsi="Times New Roman" w:cs="Times New Roman"/>
        </w:rPr>
      </w:pPr>
    </w:p>
    <w:p w:rsidR="00476197" w:rsidRDefault="00476197" w:rsidP="00476197">
      <w:pPr>
        <w:rPr>
          <w:rFonts w:ascii="Times New Roman" w:hAnsi="Times New Roman" w:cs="Times New Roman"/>
        </w:rPr>
      </w:pPr>
    </w:p>
    <w:p w:rsidR="00476197" w:rsidRDefault="00476197" w:rsidP="00476197">
      <w:pPr>
        <w:rPr>
          <w:rFonts w:ascii="Times New Roman" w:hAnsi="Times New Roman" w:cs="Times New Roman"/>
        </w:rPr>
      </w:pPr>
    </w:p>
    <w:p w:rsidR="00476197" w:rsidRPr="00476197" w:rsidRDefault="00476197" w:rsidP="004761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Closing: Look back at the anticipation guide. Would you change any of your answers? Why?</w:t>
      </w:r>
    </w:p>
    <w:p w:rsidR="00C95898" w:rsidRPr="00C95898" w:rsidRDefault="00C95898" w:rsidP="00C95898">
      <w:pPr>
        <w:rPr>
          <w:rFonts w:ascii="Times New Roman" w:hAnsi="Times New Roman" w:cs="Times New Roman"/>
        </w:rPr>
      </w:pPr>
    </w:p>
    <w:sectPr w:rsidR="00C95898" w:rsidRPr="00C95898" w:rsidSect="00C9589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0F20"/>
    <w:multiLevelType w:val="hybridMultilevel"/>
    <w:tmpl w:val="99666560"/>
    <w:lvl w:ilvl="0" w:tplc="1A2C7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103C2"/>
    <w:multiLevelType w:val="hybridMultilevel"/>
    <w:tmpl w:val="37460828"/>
    <w:lvl w:ilvl="0" w:tplc="AFAA99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43B33"/>
    <w:multiLevelType w:val="hybridMultilevel"/>
    <w:tmpl w:val="C6A4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70A1E"/>
    <w:multiLevelType w:val="hybridMultilevel"/>
    <w:tmpl w:val="9D9600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54BFF"/>
    <w:multiLevelType w:val="hybridMultilevel"/>
    <w:tmpl w:val="2DDA562E"/>
    <w:lvl w:ilvl="0" w:tplc="A5809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C6853"/>
    <w:multiLevelType w:val="hybridMultilevel"/>
    <w:tmpl w:val="BDE6BA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5898"/>
    <w:rsid w:val="00476197"/>
    <w:rsid w:val="0083142D"/>
    <w:rsid w:val="00C9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</dc:creator>
  <cp:lastModifiedBy>AnnaMaria</cp:lastModifiedBy>
  <cp:revision>3</cp:revision>
  <dcterms:created xsi:type="dcterms:W3CDTF">2012-09-30T22:56:00Z</dcterms:created>
  <dcterms:modified xsi:type="dcterms:W3CDTF">2012-09-30T23:11:00Z</dcterms:modified>
</cp:coreProperties>
</file>